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FD8CA" w14:textId="77777777" w:rsidR="0002648E" w:rsidRDefault="0002648E" w:rsidP="0002648E">
      <w:pPr>
        <w:spacing w:line="360" w:lineRule="auto"/>
        <w:jc w:val="center"/>
      </w:pPr>
      <w:r>
        <w:t xml:space="preserve">ТРЪЖЕН СПИСЪК НА ДВИЖИМИ ВЕЩИ, ОБЯВЕНИ ЗА ПРОДАЖБА НА ТЪРГ С ТАЙНО НАДДАВАНЕ </w:t>
      </w:r>
    </w:p>
    <w:p w14:paraId="526470CB" w14:textId="77777777" w:rsidR="00A20945" w:rsidRDefault="00A20945" w:rsidP="0002648E">
      <w:pPr>
        <w:spacing w:line="360" w:lineRule="auto"/>
        <w:jc w:val="center"/>
      </w:pPr>
    </w:p>
    <w:tbl>
      <w:tblPr>
        <w:tblW w:w="9639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851"/>
        <w:gridCol w:w="708"/>
        <w:gridCol w:w="1276"/>
        <w:gridCol w:w="1134"/>
        <w:gridCol w:w="1134"/>
      </w:tblGrid>
      <w:tr w:rsidR="00A20945" w:rsidRPr="00276252" w14:paraId="1F5A8A5B" w14:textId="77777777" w:rsidTr="00D369FB">
        <w:trPr>
          <w:trHeight w:val="1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2E49" w14:textId="77777777" w:rsidR="00A20945" w:rsidRPr="00276252" w:rsidRDefault="00A20945" w:rsidP="00D369F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6252">
              <w:rPr>
                <w:b/>
                <w:bCs/>
                <w:i/>
                <w:iCs/>
                <w:sz w:val="22"/>
                <w:szCs w:val="22"/>
              </w:rPr>
              <w:t>№ по ред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7CFC" w14:textId="77777777" w:rsidR="00A20945" w:rsidRPr="00276252" w:rsidRDefault="00A20945" w:rsidP="00D369F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76252">
              <w:rPr>
                <w:b/>
                <w:bCs/>
                <w:i/>
                <w:iCs/>
                <w:sz w:val="22"/>
                <w:szCs w:val="22"/>
              </w:rPr>
              <w:t xml:space="preserve">Описание на </w:t>
            </w:r>
            <w:r>
              <w:rPr>
                <w:b/>
                <w:bCs/>
                <w:i/>
                <w:iCs/>
                <w:sz w:val="22"/>
                <w:szCs w:val="22"/>
              </w:rPr>
              <w:t>движимите вещи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C0E9" w14:textId="77777777" w:rsidR="00A20945" w:rsidRPr="00276252" w:rsidRDefault="00A20945" w:rsidP="00D369F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6252">
              <w:rPr>
                <w:b/>
                <w:bCs/>
                <w:i/>
                <w:iCs/>
                <w:sz w:val="22"/>
                <w:szCs w:val="22"/>
              </w:rPr>
              <w:t xml:space="preserve">Ед. мярка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AA407" w14:textId="77777777" w:rsidR="00A20945" w:rsidRPr="00276252" w:rsidRDefault="00A20945" w:rsidP="00D369F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6252">
              <w:rPr>
                <w:b/>
                <w:bCs/>
                <w:i/>
                <w:iCs/>
                <w:sz w:val="22"/>
                <w:szCs w:val="22"/>
              </w:rPr>
              <w:t>К</w:t>
            </w:r>
            <w:r>
              <w:rPr>
                <w:b/>
                <w:bCs/>
                <w:i/>
                <w:iCs/>
                <w:sz w:val="22"/>
                <w:szCs w:val="22"/>
              </w:rPr>
              <w:t>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8446" w14:textId="77777777" w:rsidR="00A20945" w:rsidRPr="00276252" w:rsidRDefault="00A20945" w:rsidP="00D369F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6252">
              <w:rPr>
                <w:b/>
                <w:bCs/>
                <w:i/>
                <w:iCs/>
                <w:sz w:val="22"/>
                <w:szCs w:val="22"/>
              </w:rPr>
              <w:t>Място на съхране</w:t>
            </w:r>
            <w:r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276252">
              <w:rPr>
                <w:b/>
                <w:bCs/>
                <w:i/>
                <w:iCs/>
                <w:sz w:val="22"/>
                <w:szCs w:val="22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4233" w14:textId="79DC2392" w:rsidR="00A20945" w:rsidRPr="00276252" w:rsidRDefault="00A20945" w:rsidP="00D369F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6252">
              <w:rPr>
                <w:b/>
                <w:bCs/>
                <w:i/>
                <w:iCs/>
                <w:sz w:val="22"/>
                <w:szCs w:val="22"/>
              </w:rPr>
              <w:t xml:space="preserve">Начална тръжна цена /единична/ в лева </w:t>
            </w:r>
            <w:r w:rsidR="00E25A53">
              <w:rPr>
                <w:b/>
                <w:bCs/>
                <w:i/>
                <w:iCs/>
                <w:sz w:val="22"/>
                <w:szCs w:val="22"/>
              </w:rPr>
              <w:t>без</w:t>
            </w:r>
            <w:r w:rsidRPr="00276252">
              <w:rPr>
                <w:b/>
                <w:bCs/>
                <w:i/>
                <w:iCs/>
                <w:sz w:val="22"/>
                <w:szCs w:val="22"/>
              </w:rPr>
              <w:t xml:space="preserve"> вкл. ДДС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69763" w14:textId="55AD1ECE" w:rsidR="00A20945" w:rsidRPr="00276252" w:rsidRDefault="00A20945" w:rsidP="00D369F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6252">
              <w:rPr>
                <w:b/>
                <w:bCs/>
                <w:i/>
                <w:iCs/>
                <w:sz w:val="22"/>
                <w:szCs w:val="22"/>
              </w:rPr>
              <w:t xml:space="preserve">Начална тръжна цена /позиция/ общо в лева </w:t>
            </w:r>
            <w:r w:rsidR="00E25A53">
              <w:rPr>
                <w:b/>
                <w:bCs/>
                <w:i/>
                <w:iCs/>
                <w:sz w:val="22"/>
                <w:szCs w:val="22"/>
              </w:rPr>
              <w:t>без</w:t>
            </w:r>
            <w:r w:rsidRPr="00276252">
              <w:rPr>
                <w:b/>
                <w:bCs/>
                <w:i/>
                <w:iCs/>
                <w:sz w:val="22"/>
                <w:szCs w:val="22"/>
              </w:rPr>
              <w:t xml:space="preserve"> вкл. ДДС</w:t>
            </w:r>
          </w:p>
        </w:tc>
      </w:tr>
      <w:tr w:rsidR="00A20945" w:rsidRPr="00276252" w14:paraId="53066090" w14:textId="77777777" w:rsidTr="00D369FB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9348" w14:textId="77777777" w:rsidR="00A20945" w:rsidRPr="00276252" w:rsidRDefault="00A20945" w:rsidP="00D369FB">
            <w:pPr>
              <w:jc w:val="center"/>
              <w:rPr>
                <w:sz w:val="22"/>
                <w:szCs w:val="22"/>
              </w:rPr>
            </w:pPr>
            <w:r w:rsidRPr="00276252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712346" w14:textId="4C716437" w:rsidR="00A20945" w:rsidRDefault="00A20945" w:rsidP="00D369FB">
            <w:pPr>
              <w:rPr>
                <w:color w:val="000000"/>
                <w:lang w:val="ru-RU"/>
              </w:rPr>
            </w:pPr>
            <w:r w:rsidRPr="00EA7F55">
              <w:rPr>
                <w:color w:val="000000"/>
                <w:lang w:val="ru-RU"/>
              </w:rPr>
              <w:t>Портативен преносим ски влек к-кт, ел.мотор с инвентарен № 10631,69557</w:t>
            </w:r>
            <w:r>
              <w:rPr>
                <w:color w:val="000000"/>
                <w:lang w:val="ru-RU"/>
              </w:rPr>
              <w:t xml:space="preserve"> - </w:t>
            </w:r>
            <w:r w:rsidRPr="000D2629">
              <w:rPr>
                <w:color w:val="000000"/>
                <w:lang w:val="ru-RU"/>
              </w:rPr>
              <w:t>в задоволително с</w:t>
            </w:r>
            <w:r>
              <w:rPr>
                <w:color w:val="000000"/>
                <w:lang w:val="ru-RU"/>
              </w:rPr>
              <w:t>-</w:t>
            </w:r>
            <w:r w:rsidRPr="000D2629">
              <w:rPr>
                <w:color w:val="000000"/>
                <w:lang w:val="ru-RU"/>
              </w:rPr>
              <w:t>ие, Тип: Пътнически, Дължина: До 300 м., Денивилация: До 60 м., Двигател: Трифазен 5.5 kW,</w:t>
            </w:r>
            <w:r>
              <w:rPr>
                <w:color w:val="000000"/>
                <w:lang w:val="ru-RU"/>
              </w:rPr>
              <w:t xml:space="preserve"> </w:t>
            </w:r>
            <w:r w:rsidRPr="000D2629">
              <w:rPr>
                <w:color w:val="000000"/>
                <w:lang w:val="ru-RU"/>
              </w:rPr>
              <w:t>Първона</w:t>
            </w:r>
            <w:r>
              <w:rPr>
                <w:color w:val="000000"/>
                <w:lang w:val="ru-RU"/>
              </w:rPr>
              <w:t xml:space="preserve">чална </w:t>
            </w:r>
            <w:r w:rsidRPr="000D2629">
              <w:rPr>
                <w:color w:val="000000"/>
                <w:lang w:val="ru-RU"/>
              </w:rPr>
              <w:t xml:space="preserve">регистрация:16.11.1979г., Капацитет: До 400 човека на час, състои се от: Задвижваща станция, обръщателна станция, въже и захвати </w:t>
            </w:r>
            <w:r>
              <w:rPr>
                <w:color w:val="000000"/>
                <w:lang w:val="ru-RU"/>
              </w:rPr>
              <w:t>–</w:t>
            </w:r>
            <w:r w:rsidRPr="000D2629">
              <w:rPr>
                <w:color w:val="000000"/>
                <w:lang w:val="ru-RU"/>
              </w:rPr>
              <w:t xml:space="preserve"> лопатки</w:t>
            </w:r>
            <w:r>
              <w:rPr>
                <w:color w:val="000000"/>
                <w:lang w:val="ru-RU"/>
              </w:rPr>
              <w:t>.</w:t>
            </w:r>
          </w:p>
          <w:p w14:paraId="2B63007C" w14:textId="77777777" w:rsidR="00A20945" w:rsidRPr="00276252" w:rsidRDefault="00A20945" w:rsidP="00D369FB">
            <w:pPr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6568A" w14:textId="77777777" w:rsidR="00A20945" w:rsidRPr="00276252" w:rsidRDefault="00A20945" w:rsidP="00D369FB">
            <w:pPr>
              <w:rPr>
                <w:color w:val="000000"/>
                <w:sz w:val="22"/>
                <w:szCs w:val="22"/>
                <w:lang w:val="en-AU"/>
              </w:rPr>
            </w:pPr>
            <w:r w:rsidRPr="00276252">
              <w:rPr>
                <w:color w:val="000000"/>
                <w:sz w:val="22"/>
                <w:szCs w:val="22"/>
                <w:lang w:val="en-AU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2962B" w14:textId="77777777" w:rsidR="00A20945" w:rsidRPr="00276252" w:rsidRDefault="00A20945" w:rsidP="00D369FB">
            <w:pPr>
              <w:jc w:val="center"/>
              <w:rPr>
                <w:color w:val="000000"/>
                <w:sz w:val="22"/>
                <w:szCs w:val="22"/>
                <w:lang w:val="en-AU"/>
              </w:rPr>
            </w:pPr>
            <w:r w:rsidRPr="00276252">
              <w:rPr>
                <w:color w:val="000000"/>
                <w:sz w:val="22"/>
                <w:szCs w:val="22"/>
                <w:lang w:val="en-A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7C5A4" w14:textId="77777777" w:rsidR="00A20945" w:rsidRPr="00276252" w:rsidRDefault="00A20945" w:rsidP="00D369FB">
            <w:pPr>
              <w:ind w:left="-69" w:right="-69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36F4E">
              <w:t>ски база „Узана”,  в з</w:t>
            </w:r>
            <w:r>
              <w:t>-</w:t>
            </w:r>
            <w:r w:rsidRPr="00536F4E">
              <w:t>ще Топлеш м</w:t>
            </w:r>
            <w:r>
              <w:t>.</w:t>
            </w:r>
            <w:r w:rsidRPr="00536F4E">
              <w:t xml:space="preserve"> Узана</w:t>
            </w:r>
            <w:r>
              <w:t>, Габрово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5EC23" w14:textId="77777777" w:rsidR="00A20945" w:rsidRPr="00276252" w:rsidRDefault="00A20945" w:rsidP="00D369FB">
            <w:pPr>
              <w:jc w:val="right"/>
              <w:rPr>
                <w:bCs/>
              </w:rPr>
            </w:pPr>
            <w:r w:rsidRPr="005B6331">
              <w:rPr>
                <w:bCs/>
                <w:lang w:val="ru-RU"/>
              </w:rPr>
              <w:t>3 250</w:t>
            </w:r>
            <w:r w:rsidRPr="00276252">
              <w:rPr>
                <w:bCs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C018" w14:textId="77777777" w:rsidR="00A20945" w:rsidRPr="00276252" w:rsidRDefault="00A20945" w:rsidP="00D369FB">
            <w:pPr>
              <w:jc w:val="right"/>
              <w:rPr>
                <w:bCs/>
              </w:rPr>
            </w:pPr>
            <w:r w:rsidRPr="005B6331">
              <w:rPr>
                <w:bCs/>
                <w:lang w:val="ru-RU"/>
              </w:rPr>
              <w:t>3 250</w:t>
            </w:r>
            <w:r w:rsidRPr="00276252">
              <w:rPr>
                <w:bCs/>
              </w:rPr>
              <w:t>,00</w:t>
            </w:r>
          </w:p>
        </w:tc>
      </w:tr>
      <w:tr w:rsidR="00A20945" w:rsidRPr="00276252" w14:paraId="6E183E33" w14:textId="77777777" w:rsidTr="00D369F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5A4A" w14:textId="77777777" w:rsidR="00A20945" w:rsidRPr="00276252" w:rsidRDefault="00A20945" w:rsidP="00D369FB">
            <w:pPr>
              <w:jc w:val="center"/>
              <w:rPr>
                <w:sz w:val="22"/>
                <w:szCs w:val="22"/>
              </w:rPr>
            </w:pPr>
            <w:r w:rsidRPr="00276252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BAAE4" w14:textId="77777777" w:rsidR="00A20945" w:rsidRPr="00276252" w:rsidRDefault="00A20945" w:rsidP="00D369FB">
            <w:pPr>
              <w:ind w:left="-35"/>
              <w:rPr>
                <w:color w:val="000000"/>
                <w:sz w:val="22"/>
                <w:szCs w:val="22"/>
                <w:lang w:val="ru-RU"/>
              </w:rPr>
            </w:pPr>
            <w:r w:rsidRPr="00E96EE4">
              <w:rPr>
                <w:lang w:val="ru-RU"/>
              </w:rPr>
              <w:t>Фургон</w:t>
            </w:r>
            <w:r>
              <w:rPr>
                <w:lang w:val="ru-RU"/>
              </w:rPr>
              <w:t xml:space="preserve"> /строителен/ - </w:t>
            </w:r>
            <w:r w:rsidRPr="00E96EE4">
              <w:rPr>
                <w:lang w:val="ru-RU"/>
              </w:rPr>
              <w:t xml:space="preserve"> метална конструкция, с две помещения и предверие</w:t>
            </w:r>
            <w:r>
              <w:rPr>
                <w:lang w:val="ru-RU"/>
              </w:rPr>
              <w:t>, ном. № 0044110 /в</w:t>
            </w:r>
            <w:r w:rsidRPr="00570DE3">
              <w:rPr>
                <w:lang w:val="ru-RU"/>
              </w:rPr>
              <w:t xml:space="preserve"> лошо физически</w:t>
            </w:r>
            <w:r>
              <w:rPr>
                <w:lang w:val="ru-RU"/>
              </w:rPr>
              <w:t xml:space="preserve"> </w:t>
            </w:r>
            <w:r w:rsidRPr="00570DE3">
              <w:rPr>
                <w:lang w:val="ru-RU"/>
              </w:rPr>
              <w:t>с</w:t>
            </w:r>
            <w:r>
              <w:rPr>
                <w:lang w:val="ru-RU"/>
              </w:rPr>
              <w:t>-ни</w:t>
            </w:r>
            <w:r w:rsidRPr="00570DE3">
              <w:rPr>
                <w:lang w:val="ru-RU"/>
              </w:rPr>
              <w:t>е</w:t>
            </w:r>
            <w:r>
              <w:rPr>
                <w:lang w:val="ru-RU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F7B6C9" w14:textId="77777777" w:rsidR="00A20945" w:rsidRPr="00276252" w:rsidRDefault="00A20945" w:rsidP="00D369FB">
            <w:pPr>
              <w:rPr>
                <w:color w:val="000000"/>
                <w:sz w:val="22"/>
                <w:szCs w:val="22"/>
                <w:lang w:val="en-AU"/>
              </w:rPr>
            </w:pPr>
            <w:r w:rsidRPr="00DA392A"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BFB36" w14:textId="77777777" w:rsidR="00A20945" w:rsidRPr="00276252" w:rsidRDefault="00A20945" w:rsidP="00D369FB">
            <w:pPr>
              <w:jc w:val="center"/>
              <w:rPr>
                <w:color w:val="000000"/>
                <w:sz w:val="22"/>
                <w:szCs w:val="22"/>
                <w:lang w:val="en-AU"/>
              </w:rPr>
            </w:pPr>
            <w:r w:rsidRPr="00DA392A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11751" w14:textId="77777777" w:rsidR="00A20945" w:rsidRDefault="00A20945" w:rsidP="00D369FB">
            <w:pPr>
              <w:ind w:left="-69" w:right="-69"/>
              <w:jc w:val="center"/>
              <w:rPr>
                <w:lang w:val="ru-RU"/>
              </w:rPr>
            </w:pPr>
            <w:r w:rsidRPr="00E96EE4">
              <w:rPr>
                <w:lang w:val="ru-RU"/>
              </w:rPr>
              <w:t>ски база „Узана” в з-ще Топлеш</w:t>
            </w:r>
            <w:r>
              <w:rPr>
                <w:lang w:val="ru-RU"/>
              </w:rPr>
              <w:t>,</w:t>
            </w:r>
            <w:r w:rsidRPr="00E96EE4">
              <w:rPr>
                <w:lang w:val="ru-RU"/>
              </w:rPr>
              <w:t xml:space="preserve"> м.Узана</w:t>
            </w:r>
            <w:r>
              <w:rPr>
                <w:lang w:val="ru-RU"/>
              </w:rPr>
              <w:t>,</w:t>
            </w:r>
            <w:r w:rsidRPr="00E96EE4">
              <w:rPr>
                <w:lang w:val="ru-RU"/>
              </w:rPr>
              <w:t xml:space="preserve"> Габрово</w:t>
            </w:r>
          </w:p>
          <w:p w14:paraId="04F849F5" w14:textId="77777777" w:rsidR="00A20945" w:rsidRPr="00276252" w:rsidRDefault="00A20945" w:rsidP="00D369FB">
            <w:pPr>
              <w:ind w:left="-69" w:right="-69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9F314" w14:textId="77777777" w:rsidR="00A20945" w:rsidRPr="00276252" w:rsidRDefault="00A20945" w:rsidP="00D369FB">
            <w:pPr>
              <w:jc w:val="right"/>
            </w:pPr>
            <w:r w:rsidRPr="00DA392A">
              <w:t>1</w:t>
            </w:r>
            <w:r>
              <w:t>2</w:t>
            </w:r>
            <w:r w:rsidRPr="00DA392A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F0D25" w14:textId="77777777" w:rsidR="00A20945" w:rsidRPr="00276252" w:rsidRDefault="00A20945" w:rsidP="00D369FB">
            <w:pPr>
              <w:jc w:val="right"/>
            </w:pPr>
            <w:r w:rsidRPr="00DA392A">
              <w:t>1</w:t>
            </w:r>
            <w:r>
              <w:t>2</w:t>
            </w:r>
            <w:r w:rsidRPr="00DA392A">
              <w:t>0,00</w:t>
            </w:r>
          </w:p>
        </w:tc>
      </w:tr>
      <w:tr w:rsidR="00A20945" w:rsidRPr="00276252" w14:paraId="148562A9" w14:textId="77777777" w:rsidTr="00D369FB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0AD0" w14:textId="77777777" w:rsidR="00A20945" w:rsidRPr="00276252" w:rsidRDefault="00A20945" w:rsidP="00D369FB">
            <w:pPr>
              <w:jc w:val="center"/>
              <w:rPr>
                <w:sz w:val="22"/>
                <w:szCs w:val="22"/>
              </w:rPr>
            </w:pPr>
            <w:r w:rsidRPr="00276252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690C7" w14:textId="77777777" w:rsidR="00A20945" w:rsidRPr="00276252" w:rsidRDefault="00A20945" w:rsidP="00D369FB">
            <w:pPr>
              <w:rPr>
                <w:color w:val="000000"/>
                <w:sz w:val="22"/>
                <w:szCs w:val="22"/>
                <w:lang w:val="ru-RU"/>
              </w:rPr>
            </w:pPr>
            <w:r w:rsidRPr="00E96EE4">
              <w:rPr>
                <w:lang w:val="ru-RU"/>
              </w:rPr>
              <w:t>Фургон</w:t>
            </w:r>
            <w:r>
              <w:rPr>
                <w:lang w:val="ru-RU"/>
              </w:rPr>
              <w:t xml:space="preserve"> /строителен/ -</w:t>
            </w:r>
            <w:r w:rsidRPr="00E96EE4">
              <w:rPr>
                <w:lang w:val="ru-RU"/>
              </w:rPr>
              <w:t xml:space="preserve"> метална конструкция, с две помещения и предверие</w:t>
            </w:r>
            <w:r>
              <w:rPr>
                <w:lang w:val="ru-RU"/>
              </w:rPr>
              <w:t>, ном. № 0044110 /в</w:t>
            </w:r>
            <w:r w:rsidRPr="00570DE3">
              <w:rPr>
                <w:lang w:val="ru-RU"/>
              </w:rPr>
              <w:t xml:space="preserve"> лошо физически</w:t>
            </w:r>
            <w:r>
              <w:rPr>
                <w:lang w:val="ru-RU"/>
              </w:rPr>
              <w:t xml:space="preserve"> </w:t>
            </w:r>
            <w:r w:rsidRPr="00570DE3">
              <w:rPr>
                <w:lang w:val="ru-RU"/>
              </w:rPr>
              <w:t>с</w:t>
            </w:r>
            <w:r>
              <w:rPr>
                <w:lang w:val="ru-RU"/>
              </w:rPr>
              <w:t>-ни</w:t>
            </w:r>
            <w:r w:rsidRPr="00570DE3">
              <w:rPr>
                <w:lang w:val="ru-RU"/>
              </w:rPr>
              <w:t>е</w:t>
            </w:r>
            <w:r>
              <w:rPr>
                <w:lang w:val="ru-RU"/>
              </w:rPr>
              <w:t xml:space="preserve"> - </w:t>
            </w:r>
            <w:r w:rsidRPr="000D2629">
              <w:rPr>
                <w:lang w:val="ru-RU"/>
              </w:rPr>
              <w:t>без покривна конструкция и дограми</w:t>
            </w:r>
            <w:r>
              <w:rPr>
                <w:lang w:val="ru-RU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CD326" w14:textId="77777777" w:rsidR="00A20945" w:rsidRPr="00276252" w:rsidRDefault="00A20945" w:rsidP="00D369FB">
            <w:pPr>
              <w:rPr>
                <w:color w:val="000000"/>
                <w:sz w:val="22"/>
                <w:szCs w:val="22"/>
                <w:lang w:val="en-AU"/>
              </w:rPr>
            </w:pPr>
            <w:r w:rsidRPr="00E41550"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D1CC3" w14:textId="77777777" w:rsidR="00A20945" w:rsidRPr="00276252" w:rsidRDefault="00A20945" w:rsidP="00D369FB">
            <w:pPr>
              <w:jc w:val="center"/>
              <w:rPr>
                <w:color w:val="000000"/>
                <w:sz w:val="22"/>
                <w:szCs w:val="22"/>
                <w:lang w:val="en-AU"/>
              </w:rPr>
            </w:pPr>
            <w:r w:rsidRPr="00E41550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55B60" w14:textId="77777777" w:rsidR="00A20945" w:rsidRPr="00276252" w:rsidRDefault="00A20945" w:rsidP="00D369FB">
            <w:pPr>
              <w:ind w:left="-69" w:right="-69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E96EE4">
              <w:rPr>
                <w:lang w:val="ru-RU"/>
              </w:rPr>
              <w:t>ски база „Узана”,  в з-ще Топлеш, м. Узана, Габрово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F595A" w14:textId="77777777" w:rsidR="00A20945" w:rsidRPr="00276252" w:rsidRDefault="00A20945" w:rsidP="00D369FB">
            <w:pPr>
              <w:jc w:val="right"/>
            </w:pPr>
            <w:r w:rsidRPr="00E41550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3A59E" w14:textId="77777777" w:rsidR="00A20945" w:rsidRPr="00276252" w:rsidRDefault="00A20945" w:rsidP="00D369FB">
            <w:pPr>
              <w:jc w:val="right"/>
            </w:pPr>
            <w:r w:rsidRPr="00E41550">
              <w:t>100,00</w:t>
            </w:r>
          </w:p>
        </w:tc>
      </w:tr>
    </w:tbl>
    <w:p w14:paraId="5C26B314" w14:textId="77777777" w:rsidR="00A20945" w:rsidRDefault="00A20945" w:rsidP="00A20945">
      <w:pPr>
        <w:tabs>
          <w:tab w:val="left" w:pos="720"/>
        </w:tabs>
        <w:ind w:right="-284" w:firstLine="709"/>
      </w:pPr>
    </w:p>
    <w:p w14:paraId="4C6BFB43" w14:textId="77777777" w:rsidR="00A20945" w:rsidRDefault="00A20945" w:rsidP="0002648E">
      <w:pPr>
        <w:spacing w:line="360" w:lineRule="auto"/>
        <w:jc w:val="center"/>
      </w:pPr>
    </w:p>
    <w:sectPr w:rsidR="00A20945" w:rsidSect="001450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D07F2" w14:textId="77777777" w:rsidR="00B96B54" w:rsidRDefault="00B96B54" w:rsidP="0095307B">
      <w:r>
        <w:separator/>
      </w:r>
    </w:p>
  </w:endnote>
  <w:endnote w:type="continuationSeparator" w:id="0">
    <w:p w14:paraId="2D81F5A2" w14:textId="77777777" w:rsidR="00B96B54" w:rsidRDefault="00B96B54" w:rsidP="0095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B61E" w14:textId="77777777" w:rsidR="00B96B54" w:rsidRDefault="00B96B54" w:rsidP="0095307B">
      <w:r>
        <w:separator/>
      </w:r>
    </w:p>
  </w:footnote>
  <w:footnote w:type="continuationSeparator" w:id="0">
    <w:p w14:paraId="00967670" w14:textId="77777777" w:rsidR="00B96B54" w:rsidRDefault="00B96B54" w:rsidP="00953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0827F" w14:textId="4D0261E8" w:rsidR="0095307B" w:rsidRDefault="0095307B">
    <w:pPr>
      <w:pStyle w:val="Header"/>
    </w:pPr>
    <w:r>
      <w:t xml:space="preserve">                                     </w:t>
    </w:r>
    <w:r w:rsidR="007B4994">
      <w:t xml:space="preserve">                  </w:t>
    </w:r>
    <w:r w:rsidR="006D4D6B">
      <w:tab/>
    </w:r>
    <w:r w:rsidR="006D4D6B">
      <w:tab/>
      <w:t xml:space="preserve"> </w:t>
    </w:r>
    <w:r>
      <w:t xml:space="preserve">към </w:t>
    </w:r>
    <w:r w:rsidR="00A8582A">
      <w:t xml:space="preserve">Заповед </w:t>
    </w:r>
    <w:r w:rsidR="007B4994" w:rsidRPr="007B4994">
      <w:t>№</w:t>
    </w:r>
    <w:r w:rsidR="00433E34">
      <w:t xml:space="preserve"> З-01-570</w:t>
    </w:r>
    <w:r w:rsidR="007B4994" w:rsidRPr="007B4994">
      <w:t>/</w:t>
    </w:r>
    <w:r w:rsidR="00A20945">
      <w:t>02</w:t>
    </w:r>
    <w:r w:rsidR="007B4994" w:rsidRPr="007B4994">
      <w:t>.</w:t>
    </w:r>
    <w:r w:rsidR="00A20945">
      <w:t>12</w:t>
    </w:r>
    <w:r w:rsidR="007B4994" w:rsidRPr="007B4994">
      <w:t>.2025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544"/>
    <w:rsid w:val="0002648E"/>
    <w:rsid w:val="000E76C2"/>
    <w:rsid w:val="0014506E"/>
    <w:rsid w:val="00433E34"/>
    <w:rsid w:val="004B11E2"/>
    <w:rsid w:val="004F7D14"/>
    <w:rsid w:val="006D4D6B"/>
    <w:rsid w:val="0074103C"/>
    <w:rsid w:val="007A0CB2"/>
    <w:rsid w:val="007B4994"/>
    <w:rsid w:val="00935C71"/>
    <w:rsid w:val="0095307B"/>
    <w:rsid w:val="00965544"/>
    <w:rsid w:val="009A1F4D"/>
    <w:rsid w:val="00A20945"/>
    <w:rsid w:val="00A8582A"/>
    <w:rsid w:val="00B77AE7"/>
    <w:rsid w:val="00B96B54"/>
    <w:rsid w:val="00C62A4A"/>
    <w:rsid w:val="00D44DAD"/>
    <w:rsid w:val="00E25A53"/>
    <w:rsid w:val="00FC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72BB4"/>
  <w15:chartTrackingRefBased/>
  <w15:docId w15:val="{1E9E1FDB-DB33-4ADA-8CEE-B2C12F5B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07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307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95307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307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GOSHEVA</dc:creator>
  <cp:keywords/>
  <dc:description/>
  <cp:lastModifiedBy>Ирена Митева</cp:lastModifiedBy>
  <cp:revision>7</cp:revision>
  <cp:lastPrinted>2025-12-02T15:07:00Z</cp:lastPrinted>
  <dcterms:created xsi:type="dcterms:W3CDTF">2025-11-25T14:29:00Z</dcterms:created>
  <dcterms:modified xsi:type="dcterms:W3CDTF">2025-12-03T09:02:00Z</dcterms:modified>
</cp:coreProperties>
</file>